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6E0EC">
      <w:pPr>
        <w:pStyle w:val="7"/>
      </w:pPr>
      <w:r>
        <w:t>PANITIA</w:t>
      </w:r>
      <w:r>
        <w:rPr>
          <w:spacing w:val="-16"/>
        </w:rPr>
        <w:t xml:space="preserve"> </w:t>
      </w:r>
      <w:r>
        <w:t>PENYELENGGARA</w:t>
      </w:r>
      <w:r>
        <w:rPr>
          <w:spacing w:val="-11"/>
        </w:rPr>
        <w:t xml:space="preserve"> </w:t>
      </w:r>
      <w:r>
        <w:t>SERTIFIKASI</w:t>
      </w:r>
      <w:r>
        <w:rPr>
          <w:spacing w:val="-11"/>
        </w:rPr>
        <w:t xml:space="preserve"> </w:t>
      </w:r>
      <w:r>
        <w:t>KONSULTAN</w:t>
      </w:r>
      <w:r>
        <w:rPr>
          <w:spacing w:val="-5"/>
        </w:rPr>
        <w:t xml:space="preserve"> </w:t>
      </w:r>
      <w:r>
        <w:rPr>
          <w:spacing w:val="-2"/>
        </w:rPr>
        <w:t>PAJAK</w:t>
      </w:r>
    </w:p>
    <w:p w14:paraId="7B16086B">
      <w:pPr>
        <w:spacing w:before="0" w:line="378" w:lineRule="exact"/>
        <w:ind w:left="0" w:right="0" w:firstLine="0"/>
        <w:jc w:val="center"/>
        <w:rPr>
          <w:rFonts w:ascii="Calibri"/>
          <w:b/>
          <w:sz w:val="32"/>
        </w:rPr>
      </w:pPr>
      <w:r>
        <w:rPr>
          <w:rFonts w:ascii="Calibri"/>
          <w:b/>
          <w:spacing w:val="-4"/>
          <w:sz w:val="32"/>
        </w:rPr>
        <w:t>KOMITE</w:t>
      </w:r>
      <w:r>
        <w:rPr>
          <w:rFonts w:ascii="Calibri"/>
          <w:b/>
          <w:spacing w:val="-9"/>
          <w:sz w:val="32"/>
        </w:rPr>
        <w:t xml:space="preserve"> </w:t>
      </w:r>
      <w:r>
        <w:rPr>
          <w:rFonts w:ascii="Calibri"/>
          <w:b/>
          <w:spacing w:val="-2"/>
          <w:sz w:val="32"/>
        </w:rPr>
        <w:t>PELAKSANA</w:t>
      </w:r>
    </w:p>
    <w:p w14:paraId="7427D646">
      <w:pPr>
        <w:pStyle w:val="5"/>
        <w:pBdr>
          <w:bottom w:val="single" w:color="auto" w:sz="4" w:space="0"/>
        </w:pBdr>
        <w:spacing w:before="6"/>
        <w:jc w:val="center"/>
        <w:rPr>
          <w:rFonts w:ascii="Arial" w:hAnsi="Arial" w:eastAsia="SimSun" w:cs="Arial"/>
          <w:i w:val="0"/>
          <w:iCs w:val="0"/>
          <w:caps w:val="0"/>
          <w:color w:val="1F1F1F"/>
          <w:spacing w:val="0"/>
          <w:sz w:val="18"/>
          <w:szCs w:val="18"/>
          <w:shd w:val="clear" w:fill="FFFFFF"/>
        </w:rPr>
      </w:pPr>
      <w:r>
        <w:rPr>
          <w:rFonts w:hint="default" w:ascii="Arial" w:hAnsi="Arial" w:eastAsia="SimSun"/>
          <w:i w:val="0"/>
          <w:iCs w:val="0"/>
          <w:caps w:val="0"/>
          <w:color w:val="1F1F1F"/>
          <w:spacing w:val="0"/>
          <w:sz w:val="18"/>
          <w:szCs w:val="18"/>
          <w:shd w:val="clear" w:fill="FFFFFF"/>
        </w:rPr>
        <w:t>Gedung B</w:t>
      </w:r>
      <w:r>
        <w:rPr>
          <w:rFonts w:hint="default" w:ascii="Arial" w:hAnsi="Arial" w:eastAsia="SimSun"/>
          <w:i w:val="0"/>
          <w:iCs w:val="0"/>
          <w:caps w:val="0"/>
          <w:color w:val="1F1F1F"/>
          <w:spacing w:val="0"/>
          <w:sz w:val="18"/>
          <w:szCs w:val="18"/>
          <w:shd w:val="clear" w:fill="FFFFFF"/>
          <w:lang w:val="en-US"/>
        </w:rPr>
        <w:t xml:space="preserve"> Lantai 4</w:t>
      </w:r>
      <w:r>
        <w:rPr>
          <w:rFonts w:hint="default" w:ascii="Arial" w:hAnsi="Arial" w:eastAsia="SimSun"/>
          <w:i w:val="0"/>
          <w:iCs w:val="0"/>
          <w:caps w:val="0"/>
          <w:color w:val="1F1F1F"/>
          <w:spacing w:val="0"/>
          <w:sz w:val="18"/>
          <w:szCs w:val="18"/>
          <w:shd w:val="clear" w:fill="FFFFFF"/>
        </w:rPr>
        <w:t>, Jl. Purnawarman No.99, RT.3/RW.2, Selong, Kec. Kby. Baru, Kota Jakarta Selatan, Daerah Khusus Ibukota Jakarta 12110</w:t>
      </w:r>
      <w:r>
        <w:rPr>
          <w:rFonts w:ascii="Arial" w:hAnsi="Arial" w:eastAsia="SimSun" w:cs="Arial"/>
          <w:i w:val="0"/>
          <w:iCs w:val="0"/>
          <w:caps w:val="0"/>
          <w:color w:val="1F1F1F"/>
          <w:spacing w:val="0"/>
          <w:sz w:val="18"/>
          <w:szCs w:val="18"/>
          <w:shd w:val="clear" w:fill="FFFFFF"/>
        </w:rPr>
        <w:t>0</w:t>
      </w:r>
    </w:p>
    <w:p w14:paraId="38FF70B7">
      <w:pPr>
        <w:pStyle w:val="5"/>
        <w:spacing w:before="6"/>
        <w:jc w:val="center"/>
        <w:rPr>
          <w:rFonts w:hint="default" w:ascii="Arial" w:hAnsi="Arial" w:eastAsia="SimSun" w:cs="Arial"/>
          <w:i w:val="0"/>
          <w:iCs w:val="0"/>
          <w:caps w:val="0"/>
          <w:color w:val="1F1F1F"/>
          <w:spacing w:val="0"/>
          <w:sz w:val="21"/>
          <w:szCs w:val="21"/>
          <w:shd w:val="clear" w:fill="FFFFFF"/>
          <w:lang w:val="en-US"/>
        </w:rPr>
      </w:pPr>
    </w:p>
    <w:p w14:paraId="37FB064F">
      <w:pPr>
        <w:pStyle w:val="5"/>
        <w:spacing w:before="265"/>
        <w:rPr>
          <w:rFonts w:ascii="Calibri"/>
        </w:rPr>
      </w:pPr>
    </w:p>
    <w:p w14:paraId="41531D8E">
      <w:pPr>
        <w:pStyle w:val="2"/>
        <w:ind w:left="3"/>
      </w:pPr>
      <w:r>
        <w:rPr>
          <w:spacing w:val="-2"/>
        </w:rPr>
        <w:t>SURAT</w:t>
      </w:r>
      <w:r>
        <w:rPr>
          <w:spacing w:val="-13"/>
        </w:rPr>
        <w:t xml:space="preserve"> </w:t>
      </w:r>
      <w:r>
        <w:rPr>
          <w:spacing w:val="-2"/>
        </w:rPr>
        <w:t>PERNYATAAN</w:t>
      </w:r>
    </w:p>
    <w:p w14:paraId="14764EFB">
      <w:pPr>
        <w:spacing w:before="52"/>
        <w:ind w:left="0" w:right="0" w:firstLine="0"/>
        <w:jc w:val="center"/>
        <w:rPr>
          <w:rFonts w:ascii="Arial"/>
          <w:b/>
          <w:sz w:val="28"/>
        </w:rPr>
      </w:pPr>
      <w:r>
        <w:rPr>
          <w:rFonts w:ascii="Arial"/>
          <w:b/>
          <w:spacing w:val="-2"/>
          <w:sz w:val="28"/>
        </w:rPr>
        <w:t>PESERTA</w:t>
      </w:r>
      <w:r>
        <w:rPr>
          <w:rFonts w:ascii="Arial"/>
          <w:b/>
          <w:spacing w:val="-21"/>
          <w:sz w:val="28"/>
        </w:rPr>
        <w:t xml:space="preserve"> </w:t>
      </w:r>
      <w:r>
        <w:rPr>
          <w:rFonts w:ascii="Arial"/>
          <w:b/>
          <w:spacing w:val="-2"/>
          <w:sz w:val="28"/>
        </w:rPr>
        <w:t>UJIAN</w:t>
      </w:r>
      <w:r>
        <w:rPr>
          <w:rFonts w:ascii="Arial"/>
          <w:b/>
          <w:spacing w:val="-12"/>
          <w:sz w:val="28"/>
        </w:rPr>
        <w:t xml:space="preserve"> </w:t>
      </w:r>
      <w:r>
        <w:rPr>
          <w:rFonts w:ascii="Arial"/>
          <w:b/>
          <w:spacing w:val="-2"/>
          <w:sz w:val="28"/>
        </w:rPr>
        <w:t>SERTIFIKASI</w:t>
      </w:r>
      <w:r>
        <w:rPr>
          <w:rFonts w:ascii="Arial"/>
          <w:b/>
          <w:spacing w:val="-9"/>
          <w:sz w:val="28"/>
        </w:rPr>
        <w:t xml:space="preserve"> </w:t>
      </w:r>
      <w:r>
        <w:rPr>
          <w:rFonts w:ascii="Arial"/>
          <w:b/>
          <w:spacing w:val="-2"/>
          <w:sz w:val="28"/>
        </w:rPr>
        <w:t>KONSULTAN</w:t>
      </w:r>
      <w:r>
        <w:rPr>
          <w:rFonts w:ascii="Arial"/>
          <w:b/>
          <w:spacing w:val="-5"/>
          <w:sz w:val="28"/>
        </w:rPr>
        <w:t xml:space="preserve"> </w:t>
      </w:r>
      <w:r>
        <w:rPr>
          <w:rFonts w:ascii="Arial"/>
          <w:b/>
          <w:spacing w:val="-2"/>
          <w:sz w:val="28"/>
        </w:rPr>
        <w:t>PAJAK</w:t>
      </w:r>
    </w:p>
    <w:p w14:paraId="23DE3B47">
      <w:pPr>
        <w:pStyle w:val="5"/>
        <w:spacing w:before="233"/>
        <w:ind w:left="360"/>
        <w:jc w:val="both"/>
      </w:pPr>
      <w:r>
        <w:rPr>
          <w:spacing w:val="-2"/>
        </w:rPr>
        <w:t>Saya</w:t>
      </w:r>
      <w:r>
        <w:rPr>
          <w:spacing w:val="-11"/>
        </w:rPr>
        <w:t xml:space="preserve"> </w:t>
      </w:r>
      <w:r>
        <w:rPr>
          <w:spacing w:val="-2"/>
        </w:rPr>
        <w:t>yang</w:t>
      </w:r>
      <w:r>
        <w:rPr>
          <w:spacing w:val="-3"/>
        </w:rPr>
        <w:t xml:space="preserve"> </w:t>
      </w:r>
      <w:r>
        <w:rPr>
          <w:spacing w:val="-2"/>
        </w:rPr>
        <w:t>bertanda-tangan</w:t>
      </w:r>
      <w:r>
        <w:rPr>
          <w:spacing w:val="-10"/>
        </w:rPr>
        <w:t xml:space="preserve"> </w:t>
      </w:r>
      <w:r>
        <w:rPr>
          <w:spacing w:val="-2"/>
        </w:rPr>
        <w:t>di</w:t>
      </w:r>
      <w:r>
        <w:rPr>
          <w:spacing w:val="-11"/>
        </w:rPr>
        <w:t xml:space="preserve"> </w:t>
      </w:r>
      <w:r>
        <w:rPr>
          <w:spacing w:val="-2"/>
        </w:rPr>
        <w:t>bawah</w:t>
      </w:r>
      <w:r>
        <w:rPr>
          <w:spacing w:val="-7"/>
        </w:rPr>
        <w:t xml:space="preserve"> </w:t>
      </w:r>
      <w:r>
        <w:rPr>
          <w:spacing w:val="-2"/>
        </w:rPr>
        <w:t>ini</w:t>
      </w:r>
      <w:r>
        <w:rPr>
          <w:spacing w:val="-7"/>
        </w:rPr>
        <w:t xml:space="preserve"> </w:t>
      </w:r>
      <w:r>
        <w:rPr>
          <w:spacing w:val="-10"/>
        </w:rPr>
        <w:t>:</w:t>
      </w:r>
    </w:p>
    <w:p w14:paraId="36D0A708">
      <w:pPr>
        <w:pStyle w:val="5"/>
        <w:tabs>
          <w:tab w:val="left" w:pos="4999"/>
        </w:tabs>
        <w:spacing w:before="131" w:line="480" w:lineRule="auto"/>
        <w:ind w:left="756" w:right="1049"/>
        <w:jc w:val="both"/>
      </w:pPr>
      <w:r>
        <w:rPr>
          <w:spacing w:val="-4"/>
        </w:rPr>
        <w:t>Nama</w:t>
      </w:r>
      <w:r>
        <w:tab/>
      </w:r>
      <w:r>
        <w:rPr>
          <w:spacing w:val="-2"/>
        </w:rPr>
        <w:t xml:space="preserve">:………..…………..………………..…….…. </w:t>
      </w:r>
      <w:r>
        <w:t>Nomor Induk Kependudukan (NIK)</w:t>
      </w:r>
      <w:r>
        <w:tab/>
      </w:r>
      <w:r>
        <w:rPr>
          <w:spacing w:val="-2"/>
        </w:rPr>
        <w:t xml:space="preserve">:………..…………..………………..…….…. </w:t>
      </w:r>
      <w:r>
        <w:t>Email</w:t>
      </w:r>
      <w:r>
        <w:rPr>
          <w:spacing w:val="-5"/>
        </w:rPr>
        <w:t xml:space="preserve"> </w:t>
      </w:r>
      <w:r>
        <w:t>(wajib</w:t>
      </w:r>
      <w:r>
        <w:rPr>
          <w:spacing w:val="-5"/>
        </w:rPr>
        <w:t xml:space="preserve"> </w:t>
      </w:r>
      <w:r>
        <w:t>menggunakan</w:t>
      </w:r>
      <w:r>
        <w:rPr>
          <w:spacing w:val="-5"/>
        </w:rPr>
        <w:t xml:space="preserve"> </w:t>
      </w:r>
      <w:r>
        <w:t>akun</w:t>
      </w:r>
      <w:r>
        <w:rPr>
          <w:spacing w:val="-5"/>
        </w:rPr>
        <w:t xml:space="preserve"> </w:t>
      </w:r>
      <w:r>
        <w:t>@gmail)</w:t>
      </w:r>
      <w:r>
        <w:rPr>
          <w:spacing w:val="40"/>
        </w:rPr>
        <w:t xml:space="preserve"> </w:t>
      </w:r>
      <w:r>
        <w:t>:………..…………..………………..…….…. Nomor Handphone</w:t>
      </w:r>
      <w:r>
        <w:tab/>
      </w:r>
      <w:r>
        <w:rPr>
          <w:spacing w:val="-2"/>
        </w:rPr>
        <w:t>:………..…………..………………..…….….</w:t>
      </w:r>
    </w:p>
    <w:p w14:paraId="4F7AAED0">
      <w:pPr>
        <w:pStyle w:val="5"/>
        <w:tabs>
          <w:tab w:val="left" w:pos="4999"/>
        </w:tabs>
        <w:spacing w:line="250" w:lineRule="exact"/>
        <w:ind w:left="756"/>
        <w:jc w:val="both"/>
      </w:pPr>
      <w:r>
        <w:rPr>
          <w:spacing w:val="-2"/>
        </w:rPr>
        <w:t>Tempat</w:t>
      </w:r>
      <w:r>
        <w:rPr>
          <w:spacing w:val="-12"/>
        </w:rPr>
        <w:t xml:space="preserve"> </w:t>
      </w:r>
      <w:r>
        <w:rPr>
          <w:spacing w:val="-2"/>
        </w:rPr>
        <w:t>&amp;</w:t>
      </w:r>
      <w:r>
        <w:rPr>
          <w:spacing w:val="-11"/>
        </w:rPr>
        <w:t xml:space="preserve"> </w:t>
      </w:r>
      <w:r>
        <w:rPr>
          <w:spacing w:val="-2"/>
        </w:rPr>
        <w:t>Tanggal</w:t>
      </w:r>
      <w:r>
        <w:rPr>
          <w:spacing w:val="-10"/>
        </w:rPr>
        <w:t xml:space="preserve"> </w:t>
      </w:r>
      <w:r>
        <w:rPr>
          <w:spacing w:val="-2"/>
        </w:rPr>
        <w:t>Lahir.</w:t>
      </w:r>
      <w:r>
        <w:tab/>
      </w:r>
      <w:r>
        <w:rPr>
          <w:spacing w:val="-2"/>
        </w:rPr>
        <w:t>:…………....…………………..….………….</w:t>
      </w:r>
    </w:p>
    <w:p w14:paraId="462A9000">
      <w:pPr>
        <w:pStyle w:val="5"/>
        <w:tabs>
          <w:tab w:val="left" w:pos="5007"/>
        </w:tabs>
        <w:spacing w:before="251"/>
        <w:ind w:left="764"/>
        <w:jc w:val="both"/>
      </w:pPr>
      <w:r>
        <w:rPr>
          <w:spacing w:val="-2"/>
        </w:rPr>
        <w:t>Alamat</w:t>
      </w:r>
      <w:r>
        <w:rPr>
          <w:spacing w:val="-13"/>
        </w:rPr>
        <w:t xml:space="preserve"> </w:t>
      </w:r>
      <w:r>
        <w:rPr>
          <w:spacing w:val="-2"/>
        </w:rPr>
        <w:t>Domisili</w:t>
      </w:r>
      <w:r>
        <w:tab/>
      </w:r>
      <w:r>
        <w:rPr>
          <w:spacing w:val="-2"/>
        </w:rPr>
        <w:t>:………………………..………………………</w:t>
      </w:r>
    </w:p>
    <w:p w14:paraId="5EBCE096">
      <w:pPr>
        <w:pStyle w:val="5"/>
        <w:spacing w:before="123"/>
        <w:ind w:left="440" w:leftChars="200" w:firstLine="0" w:firstLineChars="0"/>
        <w:rPr>
          <w:rFonts w:hint="default"/>
        </w:rPr>
      </w:pPr>
    </w:p>
    <w:p w14:paraId="04E3CAC7">
      <w:pPr>
        <w:pStyle w:val="5"/>
        <w:spacing w:before="123"/>
        <w:ind w:left="440" w:leftChars="200" w:right="398" w:rightChars="181" w:firstLine="0" w:firstLineChars="0"/>
        <w:jc w:val="both"/>
        <w:rPr>
          <w:rFonts w:hint="default"/>
          <w:lang w:val="en-US"/>
        </w:rPr>
      </w:pPr>
      <w:r>
        <w:rPr>
          <w:rFonts w:hint="default"/>
          <w:lang w:val="en-US"/>
        </w:rPr>
        <w:t>d</w:t>
      </w:r>
      <w:r>
        <w:rPr>
          <w:rFonts w:hint="default"/>
        </w:rPr>
        <w:t>engan ini mengajukan permohonan pendaftaran</w:t>
      </w:r>
      <w:r>
        <w:rPr>
          <w:rFonts w:hint="default"/>
          <w:b/>
          <w:bCs/>
        </w:rPr>
        <w:t xml:space="preserve"> Ujian Sertifikasi Konsultan Pajak Periode I</w:t>
      </w:r>
      <w:r>
        <w:rPr>
          <w:rFonts w:hint="default"/>
          <w:b/>
          <w:bCs/>
          <w:lang w:val="en-US"/>
        </w:rPr>
        <w:t xml:space="preserve"> </w:t>
      </w:r>
      <w:r>
        <w:rPr>
          <w:rFonts w:hint="default"/>
          <w:b/>
          <w:bCs/>
        </w:rPr>
        <w:t>Tahun 2026</w:t>
      </w:r>
      <w:r>
        <w:rPr>
          <w:rFonts w:hint="default"/>
        </w:rPr>
        <w:t>, serta menyatakan hal-hal sebagai berikut:</w:t>
      </w:r>
    </w:p>
    <w:p w14:paraId="6190D6C4">
      <w:pPr>
        <w:pStyle w:val="5"/>
        <w:spacing w:before="123"/>
      </w:pPr>
    </w:p>
    <w:p w14:paraId="2CF3FF69">
      <w:pPr>
        <w:pStyle w:val="9"/>
        <w:numPr>
          <w:ilvl w:val="0"/>
          <w:numId w:val="1"/>
        </w:numPr>
        <w:tabs>
          <w:tab w:val="left" w:pos="781"/>
        </w:tabs>
        <w:spacing w:before="0" w:after="0" w:line="240" w:lineRule="auto"/>
        <w:ind w:left="781" w:right="0" w:hanging="354"/>
        <w:jc w:val="left"/>
        <w:rPr>
          <w:sz w:val="22"/>
        </w:rPr>
      </w:pPr>
      <w:r>
        <w:rPr>
          <w:sz w:val="22"/>
        </w:rPr>
        <w:t>Saya</w:t>
      </w:r>
      <w:r>
        <w:rPr>
          <w:spacing w:val="52"/>
          <w:sz w:val="22"/>
        </w:rPr>
        <w:t xml:space="preserve"> </w:t>
      </w:r>
      <w:r>
        <w:rPr>
          <w:sz w:val="22"/>
        </w:rPr>
        <w:t>sudah</w:t>
      </w:r>
      <w:r>
        <w:rPr>
          <w:spacing w:val="52"/>
          <w:sz w:val="22"/>
        </w:rPr>
        <w:t xml:space="preserve"> </w:t>
      </w:r>
      <w:r>
        <w:rPr>
          <w:sz w:val="22"/>
        </w:rPr>
        <w:t>membaca</w:t>
      </w:r>
      <w:r>
        <w:rPr>
          <w:spacing w:val="52"/>
          <w:sz w:val="22"/>
        </w:rPr>
        <w:t xml:space="preserve"> </w:t>
      </w:r>
      <w:r>
        <w:rPr>
          <w:sz w:val="22"/>
        </w:rPr>
        <w:t>dan</w:t>
      </w:r>
      <w:r>
        <w:rPr>
          <w:spacing w:val="52"/>
          <w:sz w:val="22"/>
        </w:rPr>
        <w:t xml:space="preserve"> </w:t>
      </w:r>
      <w:r>
        <w:rPr>
          <w:sz w:val="22"/>
        </w:rPr>
        <w:t>memahami</w:t>
      </w:r>
      <w:r>
        <w:rPr>
          <w:spacing w:val="53"/>
          <w:sz w:val="22"/>
        </w:rPr>
        <w:t xml:space="preserve"> </w:t>
      </w:r>
      <w:r>
        <w:rPr>
          <w:sz w:val="22"/>
        </w:rPr>
        <w:t>Ketentuan</w:t>
      </w:r>
      <w:r>
        <w:rPr>
          <w:spacing w:val="52"/>
          <w:sz w:val="22"/>
        </w:rPr>
        <w:t xml:space="preserve"> </w:t>
      </w:r>
      <w:r>
        <w:rPr>
          <w:sz w:val="22"/>
        </w:rPr>
        <w:t>dan</w:t>
      </w:r>
      <w:r>
        <w:rPr>
          <w:spacing w:val="52"/>
          <w:sz w:val="22"/>
        </w:rPr>
        <w:t xml:space="preserve"> </w:t>
      </w:r>
      <w:r>
        <w:rPr>
          <w:sz w:val="22"/>
        </w:rPr>
        <w:t>Tata</w:t>
      </w:r>
      <w:r>
        <w:rPr>
          <w:spacing w:val="52"/>
          <w:sz w:val="22"/>
        </w:rPr>
        <w:t xml:space="preserve"> </w:t>
      </w:r>
      <w:r>
        <w:rPr>
          <w:sz w:val="22"/>
        </w:rPr>
        <w:t>Cara</w:t>
      </w:r>
      <w:r>
        <w:rPr>
          <w:spacing w:val="52"/>
          <w:sz w:val="22"/>
        </w:rPr>
        <w:t xml:space="preserve"> </w:t>
      </w:r>
      <w:r>
        <w:rPr>
          <w:sz w:val="22"/>
        </w:rPr>
        <w:t>Pelaksanaan</w:t>
      </w:r>
      <w:r>
        <w:rPr>
          <w:spacing w:val="53"/>
          <w:sz w:val="22"/>
        </w:rPr>
        <w:t xml:space="preserve"> </w:t>
      </w:r>
      <w:r>
        <w:rPr>
          <w:spacing w:val="-4"/>
          <w:sz w:val="22"/>
        </w:rPr>
        <w:t>USKP</w:t>
      </w:r>
    </w:p>
    <w:p w14:paraId="37484648">
      <w:pPr>
        <w:spacing w:before="17"/>
        <w:ind w:left="780" w:right="0" w:firstLine="0"/>
        <w:jc w:val="left"/>
        <w:rPr>
          <w:sz w:val="22"/>
        </w:rPr>
      </w:pPr>
      <w:r>
        <w:rPr>
          <w:rFonts w:ascii="Arial"/>
          <w:b/>
          <w:sz w:val="22"/>
        </w:rPr>
        <w:t>Periode</w:t>
      </w:r>
      <w:r>
        <w:rPr>
          <w:rFonts w:ascii="Arial"/>
          <w:b/>
          <w:spacing w:val="-3"/>
          <w:sz w:val="22"/>
        </w:rPr>
        <w:t xml:space="preserve"> </w:t>
      </w:r>
      <w:r>
        <w:rPr>
          <w:rFonts w:ascii="Arial"/>
          <w:b/>
          <w:sz w:val="22"/>
        </w:rPr>
        <w:t>I</w:t>
      </w:r>
      <w:r>
        <w:rPr>
          <w:rFonts w:hint="default" w:ascii="Arial"/>
          <w:b/>
          <w:sz w:val="22"/>
          <w:lang w:val="en-US"/>
        </w:rPr>
        <w:t xml:space="preserve"> </w:t>
      </w:r>
      <w:r>
        <w:rPr>
          <w:sz w:val="22"/>
        </w:rPr>
        <w:t>Tahun</w:t>
      </w:r>
      <w:r>
        <w:rPr>
          <w:spacing w:val="-10"/>
          <w:sz w:val="22"/>
        </w:rPr>
        <w:t xml:space="preserve"> </w:t>
      </w:r>
      <w:r>
        <w:rPr>
          <w:spacing w:val="-2"/>
          <w:sz w:val="22"/>
        </w:rPr>
        <w:t>202</w:t>
      </w:r>
      <w:r>
        <w:rPr>
          <w:rFonts w:hint="default"/>
          <w:spacing w:val="-2"/>
          <w:sz w:val="22"/>
          <w:lang w:val="en-US"/>
        </w:rPr>
        <w:t>6</w:t>
      </w:r>
      <w:r>
        <w:rPr>
          <w:spacing w:val="-2"/>
          <w:sz w:val="22"/>
        </w:rPr>
        <w:t>.</w:t>
      </w:r>
    </w:p>
    <w:p w14:paraId="16DAB806">
      <w:pPr>
        <w:pStyle w:val="9"/>
        <w:numPr>
          <w:ilvl w:val="0"/>
          <w:numId w:val="1"/>
        </w:numPr>
        <w:tabs>
          <w:tab w:val="left" w:pos="781"/>
          <w:tab w:val="left" w:pos="787"/>
          <w:tab w:val="left" w:pos="9040"/>
        </w:tabs>
        <w:spacing w:before="43" w:after="0" w:line="278" w:lineRule="auto"/>
        <w:ind w:left="787" w:right="413" w:hanging="360"/>
        <w:jc w:val="left"/>
        <w:rPr>
          <w:sz w:val="22"/>
        </w:rPr>
      </w:pPr>
      <w:r>
        <w:rPr>
          <w:sz w:val="22"/>
        </w:rPr>
        <w:t xml:space="preserve">Saya sanggup mematuhi Ketentuan dan Tata Cara Pelaksanaan USKP </w:t>
      </w:r>
      <w:r>
        <w:rPr>
          <w:rFonts w:ascii="Arial"/>
          <w:b/>
          <w:position w:val="2"/>
          <w:sz w:val="22"/>
        </w:rPr>
        <w:t>Periode I</w:t>
      </w:r>
      <w:r>
        <w:rPr>
          <w:rFonts w:ascii="Arial"/>
          <w:b/>
          <w:position w:val="2"/>
          <w:sz w:val="22"/>
        </w:rPr>
        <w:tab/>
      </w:r>
      <w:r>
        <w:rPr>
          <w:spacing w:val="-2"/>
          <w:sz w:val="22"/>
        </w:rPr>
        <w:t xml:space="preserve">Tahun </w:t>
      </w:r>
      <w:r>
        <w:rPr>
          <w:sz w:val="22"/>
        </w:rPr>
        <w:t>202</w:t>
      </w:r>
      <w:r>
        <w:rPr>
          <w:rFonts w:hint="default"/>
          <w:sz w:val="22"/>
          <w:lang w:val="en-US"/>
        </w:rPr>
        <w:t>6</w:t>
      </w:r>
      <w:r>
        <w:rPr>
          <w:sz w:val="22"/>
        </w:rPr>
        <w:t xml:space="preserve"> yang telah ditetapkan oleh Panitia Penyelenggara Sertifikasi Konsultan Pajak.</w:t>
      </w:r>
    </w:p>
    <w:p w14:paraId="6A3ED624">
      <w:pPr>
        <w:pStyle w:val="9"/>
        <w:numPr>
          <w:ilvl w:val="0"/>
          <w:numId w:val="1"/>
        </w:numPr>
        <w:tabs>
          <w:tab w:val="left" w:pos="782"/>
          <w:tab w:val="left" w:pos="787"/>
        </w:tabs>
        <w:spacing w:before="0" w:after="0" w:line="276" w:lineRule="auto"/>
        <w:ind w:left="787" w:right="408" w:hanging="360"/>
        <w:jc w:val="both"/>
        <w:rPr>
          <w:sz w:val="22"/>
        </w:rPr>
      </w:pPr>
      <w:r>
        <w:rPr>
          <w:sz w:val="22"/>
        </w:rPr>
        <w:t>Saya bersedia membawa sendiri perangkat yang digunakan untuk ujian, yakni laptop yang telah disiapkan dan memenuhi spesifikasi teknis yang ditentukan oleh panitia. Saya menanggung sepenuhnya risiko atas gangguan atau kendala teknis pada perangkat tersebut. Apabila saya tidak membawa laptop, saya memahami bahwa saya tidak diperkenankan mengikuti ujian.</w:t>
      </w:r>
    </w:p>
    <w:p w14:paraId="67B2C040">
      <w:pPr>
        <w:pStyle w:val="9"/>
        <w:numPr>
          <w:ilvl w:val="0"/>
          <w:numId w:val="1"/>
        </w:numPr>
        <w:tabs>
          <w:tab w:val="left" w:pos="785"/>
          <w:tab w:val="left" w:pos="787"/>
        </w:tabs>
        <w:spacing w:before="0" w:after="0" w:line="276" w:lineRule="auto"/>
        <w:ind w:left="787" w:right="405" w:hanging="360"/>
        <w:jc w:val="both"/>
        <w:rPr>
          <w:sz w:val="22"/>
        </w:rPr>
      </w:pPr>
      <w:r>
        <w:rPr>
          <w:sz w:val="22"/>
        </w:rPr>
        <w:t>Semua dokumen pendaftaran yang saya unggah</w:t>
      </w:r>
      <w:r>
        <w:rPr>
          <w:spacing w:val="40"/>
          <w:sz w:val="22"/>
        </w:rPr>
        <w:t xml:space="preserve"> </w:t>
      </w:r>
      <w:r>
        <w:rPr>
          <w:sz w:val="22"/>
        </w:rPr>
        <w:t>adalah</w:t>
      </w:r>
      <w:r>
        <w:rPr>
          <w:spacing w:val="-2"/>
          <w:sz w:val="22"/>
        </w:rPr>
        <w:t xml:space="preserve"> </w:t>
      </w:r>
      <w:r>
        <w:rPr>
          <w:sz w:val="22"/>
        </w:rPr>
        <w:t>benar dan/atau</w:t>
      </w:r>
      <w:r>
        <w:rPr>
          <w:spacing w:val="-2"/>
          <w:sz w:val="22"/>
        </w:rPr>
        <w:t xml:space="preserve"> </w:t>
      </w:r>
      <w:r>
        <w:rPr>
          <w:sz w:val="22"/>
        </w:rPr>
        <w:t>tidak dipalsukan. Apabila di kemudian hari diketahui atau ditemukan bahwa dokumen tersebut tidak benar dan/atau</w:t>
      </w:r>
      <w:r>
        <w:rPr>
          <w:spacing w:val="-16"/>
          <w:sz w:val="22"/>
        </w:rPr>
        <w:t xml:space="preserve"> </w:t>
      </w:r>
      <w:r>
        <w:rPr>
          <w:sz w:val="22"/>
        </w:rPr>
        <w:t>palsu</w:t>
      </w:r>
      <w:r>
        <w:rPr>
          <w:spacing w:val="-15"/>
          <w:sz w:val="22"/>
        </w:rPr>
        <w:t xml:space="preserve"> </w:t>
      </w:r>
      <w:r>
        <w:rPr>
          <w:sz w:val="22"/>
        </w:rPr>
        <w:t>maka</w:t>
      </w:r>
      <w:r>
        <w:rPr>
          <w:spacing w:val="-15"/>
          <w:sz w:val="22"/>
        </w:rPr>
        <w:t xml:space="preserve"> </w:t>
      </w:r>
      <w:r>
        <w:rPr>
          <w:sz w:val="22"/>
        </w:rPr>
        <w:t>saya</w:t>
      </w:r>
      <w:r>
        <w:rPr>
          <w:spacing w:val="-16"/>
          <w:sz w:val="22"/>
        </w:rPr>
        <w:t xml:space="preserve"> </w:t>
      </w:r>
      <w:r>
        <w:rPr>
          <w:sz w:val="22"/>
        </w:rPr>
        <w:t>bersedia</w:t>
      </w:r>
      <w:r>
        <w:rPr>
          <w:spacing w:val="-15"/>
          <w:sz w:val="22"/>
        </w:rPr>
        <w:t xml:space="preserve"> </w:t>
      </w:r>
      <w:r>
        <w:rPr>
          <w:sz w:val="22"/>
        </w:rPr>
        <w:t>menerima</w:t>
      </w:r>
      <w:r>
        <w:rPr>
          <w:spacing w:val="-15"/>
          <w:sz w:val="22"/>
        </w:rPr>
        <w:t xml:space="preserve"> </w:t>
      </w:r>
      <w:r>
        <w:rPr>
          <w:sz w:val="22"/>
        </w:rPr>
        <w:t>segala</w:t>
      </w:r>
      <w:r>
        <w:rPr>
          <w:spacing w:val="-15"/>
          <w:sz w:val="22"/>
        </w:rPr>
        <w:t xml:space="preserve"> </w:t>
      </w:r>
      <w:r>
        <w:rPr>
          <w:sz w:val="22"/>
        </w:rPr>
        <w:t>konsekuensi</w:t>
      </w:r>
      <w:r>
        <w:rPr>
          <w:spacing w:val="-16"/>
          <w:sz w:val="22"/>
        </w:rPr>
        <w:t xml:space="preserve"> </w:t>
      </w:r>
      <w:r>
        <w:rPr>
          <w:sz w:val="22"/>
        </w:rPr>
        <w:t>sesuai</w:t>
      </w:r>
      <w:r>
        <w:rPr>
          <w:spacing w:val="-15"/>
          <w:sz w:val="22"/>
        </w:rPr>
        <w:t xml:space="preserve"> </w:t>
      </w:r>
      <w:r>
        <w:rPr>
          <w:sz w:val="22"/>
        </w:rPr>
        <w:t>dengan</w:t>
      </w:r>
      <w:r>
        <w:rPr>
          <w:spacing w:val="-15"/>
          <w:sz w:val="22"/>
        </w:rPr>
        <w:t xml:space="preserve"> </w:t>
      </w:r>
      <w:r>
        <w:rPr>
          <w:sz w:val="22"/>
        </w:rPr>
        <w:t>peraturan perundang-undangan yang berlaku termasuk kepesertaan saya dianggap tidak sah, dan/atau kelulusan saya sebagai peserta Ujian Sertifikasi Konsultan Pajak dibatalkan oleh Panitia Penyelenggara Sertifikasi Konsultan Pajak.</w:t>
      </w:r>
    </w:p>
    <w:p w14:paraId="4DAB6190">
      <w:pPr>
        <w:pStyle w:val="9"/>
        <w:numPr>
          <w:ilvl w:val="0"/>
          <w:numId w:val="1"/>
        </w:numPr>
        <w:tabs>
          <w:tab w:val="left" w:pos="781"/>
          <w:tab w:val="left" w:pos="787"/>
        </w:tabs>
        <w:spacing w:before="0" w:after="0" w:line="278" w:lineRule="auto"/>
        <w:ind w:left="787" w:right="423" w:hanging="360"/>
        <w:jc w:val="both"/>
        <w:rPr>
          <w:sz w:val="22"/>
        </w:rPr>
      </w:pPr>
      <w:r>
        <w:rPr>
          <w:sz w:val="22"/>
        </w:rPr>
        <w:t>Saya tidak akan mengajukan tuntutan dalam bentuk apa pun atas keputusan Panitia mengenai hasil Ujian Sertifikasi Konsultan Pajak.</w:t>
      </w:r>
    </w:p>
    <w:p w14:paraId="3C99714C">
      <w:pPr>
        <w:pStyle w:val="9"/>
        <w:numPr>
          <w:ilvl w:val="0"/>
          <w:numId w:val="1"/>
        </w:numPr>
        <w:tabs>
          <w:tab w:val="left" w:pos="787"/>
        </w:tabs>
        <w:spacing w:before="114" w:after="0" w:line="278" w:lineRule="auto"/>
        <w:ind w:left="787" w:right="419" w:hanging="360"/>
        <w:jc w:val="both"/>
        <w:rPr>
          <w:sz w:val="22"/>
        </w:rPr>
      </w:pPr>
      <w:r>
        <w:rPr>
          <w:sz w:val="22"/>
        </w:rPr>
        <w:t>Saya berkomitmen untuk hadir dan mengikuti ujian sesuai dengan jadwal yang telah ditetapkan</w:t>
      </w:r>
      <w:r>
        <w:rPr>
          <w:spacing w:val="-7"/>
          <w:sz w:val="22"/>
        </w:rPr>
        <w:t xml:space="preserve"> </w:t>
      </w:r>
      <w:r>
        <w:rPr>
          <w:sz w:val="22"/>
        </w:rPr>
        <w:t>panitia</w:t>
      </w:r>
      <w:r>
        <w:rPr>
          <w:spacing w:val="-11"/>
          <w:sz w:val="22"/>
        </w:rPr>
        <w:t xml:space="preserve"> </w:t>
      </w:r>
      <w:r>
        <w:rPr>
          <w:sz w:val="22"/>
        </w:rPr>
        <w:t>kecuali</w:t>
      </w:r>
      <w:r>
        <w:rPr>
          <w:spacing w:val="-6"/>
          <w:sz w:val="22"/>
        </w:rPr>
        <w:t xml:space="preserve"> </w:t>
      </w:r>
      <w:r>
        <w:rPr>
          <w:sz w:val="22"/>
        </w:rPr>
        <w:t>apabila</w:t>
      </w:r>
      <w:r>
        <w:rPr>
          <w:spacing w:val="-7"/>
          <w:sz w:val="22"/>
        </w:rPr>
        <w:t xml:space="preserve"> </w:t>
      </w:r>
      <w:r>
        <w:rPr>
          <w:sz w:val="22"/>
        </w:rPr>
        <w:t>terjadi</w:t>
      </w:r>
      <w:r>
        <w:rPr>
          <w:spacing w:val="-6"/>
          <w:sz w:val="22"/>
        </w:rPr>
        <w:t xml:space="preserve"> </w:t>
      </w:r>
      <w:r>
        <w:rPr>
          <w:sz w:val="22"/>
        </w:rPr>
        <w:t>hal-hal</w:t>
      </w:r>
      <w:r>
        <w:rPr>
          <w:spacing w:val="-9"/>
          <w:sz w:val="22"/>
        </w:rPr>
        <w:t xml:space="preserve"> </w:t>
      </w:r>
      <w:r>
        <w:rPr>
          <w:sz w:val="22"/>
        </w:rPr>
        <w:t>yang</w:t>
      </w:r>
      <w:r>
        <w:rPr>
          <w:spacing w:val="-5"/>
          <w:sz w:val="22"/>
        </w:rPr>
        <w:t xml:space="preserve"> </w:t>
      </w:r>
      <w:r>
        <w:rPr>
          <w:sz w:val="22"/>
        </w:rPr>
        <w:t>bersifat</w:t>
      </w:r>
      <w:r>
        <w:rPr>
          <w:spacing w:val="-7"/>
          <w:sz w:val="22"/>
        </w:rPr>
        <w:t xml:space="preserve"> </w:t>
      </w:r>
      <w:r>
        <w:rPr>
          <w:rFonts w:ascii="Arial"/>
          <w:i/>
          <w:sz w:val="22"/>
        </w:rPr>
        <w:t>force</w:t>
      </w:r>
      <w:r>
        <w:rPr>
          <w:rFonts w:ascii="Arial"/>
          <w:i/>
          <w:spacing w:val="-10"/>
          <w:sz w:val="22"/>
        </w:rPr>
        <w:t xml:space="preserve"> </w:t>
      </w:r>
      <w:r>
        <w:rPr>
          <w:rFonts w:ascii="Arial"/>
          <w:i/>
          <w:sz w:val="22"/>
        </w:rPr>
        <w:t>majeure</w:t>
      </w:r>
      <w:r>
        <w:rPr>
          <w:sz w:val="22"/>
        </w:rPr>
        <w:t>**.</w:t>
      </w:r>
      <w:r>
        <w:rPr>
          <w:spacing w:val="-8"/>
          <w:sz w:val="22"/>
        </w:rPr>
        <w:t xml:space="preserve"> </w:t>
      </w:r>
      <w:r>
        <w:rPr>
          <w:sz w:val="22"/>
        </w:rPr>
        <w:t>Apabila</w:t>
      </w:r>
      <w:r>
        <w:rPr>
          <w:spacing w:val="-1"/>
          <w:sz w:val="22"/>
        </w:rPr>
        <w:t xml:space="preserve"> </w:t>
      </w:r>
      <w:r>
        <w:rPr>
          <w:sz w:val="22"/>
        </w:rPr>
        <w:t>saya tidak hadir dan mengikuti ujian tanpa alasan yang sah, saya bersedia menerima konsekuensi berupa larangan mengikuti USKP selama 3 (tiga) periode berikutnya, sesuai dengan ketentuan yang ditetapkan oleh Panitia.</w:t>
      </w:r>
    </w:p>
    <w:p w14:paraId="68B3E738">
      <w:pPr>
        <w:pStyle w:val="5"/>
        <w:spacing w:before="121" w:line="328" w:lineRule="auto"/>
        <w:ind w:left="427" w:right="453"/>
        <w:jc w:val="both"/>
      </w:pPr>
      <w:r>
        <w:t>Demikian</w:t>
      </w:r>
      <w:r>
        <w:rPr>
          <w:spacing w:val="-4"/>
        </w:rPr>
        <w:t xml:space="preserve"> </w:t>
      </w:r>
      <w:r>
        <w:t>Surat</w:t>
      </w:r>
      <w:r>
        <w:rPr>
          <w:spacing w:val="-4"/>
        </w:rPr>
        <w:t xml:space="preserve"> </w:t>
      </w:r>
      <w:r>
        <w:t>Pernyataan</w:t>
      </w:r>
      <w:r>
        <w:rPr>
          <w:spacing w:val="-4"/>
        </w:rPr>
        <w:t xml:space="preserve"> </w:t>
      </w:r>
      <w:r>
        <w:t>ini</w:t>
      </w:r>
      <w:r>
        <w:rPr>
          <w:spacing w:val="-4"/>
        </w:rPr>
        <w:t xml:space="preserve"> </w:t>
      </w:r>
      <w:r>
        <w:t>saya</w:t>
      </w:r>
      <w:r>
        <w:rPr>
          <w:spacing w:val="-4"/>
        </w:rPr>
        <w:t xml:space="preserve"> </w:t>
      </w:r>
      <w:r>
        <w:t>buat</w:t>
      </w:r>
      <w:r>
        <w:rPr>
          <w:spacing w:val="-4"/>
        </w:rPr>
        <w:t xml:space="preserve"> </w:t>
      </w:r>
      <w:r>
        <w:t>dengan</w:t>
      </w:r>
      <w:r>
        <w:rPr>
          <w:spacing w:val="-4"/>
        </w:rPr>
        <w:t xml:space="preserve"> </w:t>
      </w:r>
      <w:r>
        <w:t>sebenarnya</w:t>
      </w:r>
      <w:r>
        <w:rPr>
          <w:rFonts w:hint="default"/>
          <w:lang w:val="en-US"/>
        </w:rPr>
        <w:t xml:space="preserve"> </w:t>
      </w:r>
      <w:r>
        <w:t>dan</w:t>
      </w:r>
      <w:r>
        <w:rPr>
          <w:spacing w:val="-4"/>
        </w:rPr>
        <w:t xml:space="preserve"> </w:t>
      </w:r>
      <w:r>
        <w:t>dalam</w:t>
      </w:r>
      <w:r>
        <w:rPr>
          <w:spacing w:val="-4"/>
        </w:rPr>
        <w:t xml:space="preserve"> </w:t>
      </w:r>
      <w:r>
        <w:t>keadaan</w:t>
      </w:r>
      <w:r>
        <w:rPr>
          <w:spacing w:val="-4"/>
        </w:rPr>
        <w:t xml:space="preserve"> </w:t>
      </w:r>
      <w:r>
        <w:t>sadar,</w:t>
      </w:r>
      <w:r>
        <w:rPr>
          <w:spacing w:val="-4"/>
        </w:rPr>
        <w:t xml:space="preserve"> </w:t>
      </w:r>
      <w:r>
        <w:t>sehat jasmani dan rohani, tanpa ada paksaan dari pihak manapun.</w:t>
      </w:r>
    </w:p>
    <w:p w14:paraId="7B975499">
      <w:pPr>
        <w:pStyle w:val="5"/>
      </w:pPr>
    </w:p>
    <w:p w14:paraId="01BAA8B6">
      <w:pPr>
        <w:pStyle w:val="5"/>
        <w:spacing w:before="241"/>
      </w:pPr>
    </w:p>
    <w:p w14:paraId="4BD0A4E5">
      <w:pPr>
        <w:spacing w:before="0"/>
        <w:ind w:left="4571" w:right="0" w:firstLine="0"/>
        <w:jc w:val="center"/>
        <w:rPr>
          <w:sz w:val="22"/>
        </w:rPr>
      </w:pPr>
      <w:r>
        <w:rPr>
          <w:spacing w:val="-2"/>
          <w:sz w:val="22"/>
        </w:rPr>
        <w:t>…………………,…….…………………….</w:t>
      </w:r>
    </w:p>
    <w:p w14:paraId="2D45F8CE">
      <w:pPr>
        <w:pStyle w:val="5"/>
        <w:spacing w:before="181"/>
      </w:pPr>
    </w:p>
    <w:p w14:paraId="5DFF5E40">
      <w:pPr>
        <w:pStyle w:val="5"/>
        <w:ind w:left="6492"/>
      </w:pPr>
      <w:r>
        <w:rPr>
          <w:spacing w:val="-2"/>
        </w:rPr>
        <w:t>Calon</w:t>
      </w:r>
      <w:r>
        <w:rPr>
          <w:spacing w:val="-10"/>
        </w:rPr>
        <w:t xml:space="preserve"> </w:t>
      </w:r>
      <w:r>
        <w:rPr>
          <w:spacing w:val="-2"/>
        </w:rPr>
        <w:t>Peserta</w:t>
      </w:r>
    </w:p>
    <w:p w14:paraId="5FAB1CBC">
      <w:pPr>
        <w:pStyle w:val="5"/>
      </w:pPr>
    </w:p>
    <w:p w14:paraId="0C11FFE0">
      <w:pPr>
        <w:pStyle w:val="5"/>
        <w:spacing w:before="204"/>
      </w:pPr>
    </w:p>
    <w:p w14:paraId="6E5E6020">
      <w:pPr>
        <w:spacing w:before="0"/>
        <w:ind w:left="6506" w:right="0" w:firstLine="0"/>
        <w:jc w:val="left"/>
        <w:rPr>
          <w:sz w:val="16"/>
        </w:rPr>
      </w:pPr>
      <w:r>
        <w:rPr>
          <w:spacing w:val="-2"/>
          <w:sz w:val="16"/>
        </w:rPr>
        <w:t>Meterai</w:t>
      </w:r>
      <w:r>
        <w:rPr>
          <w:spacing w:val="-3"/>
          <w:sz w:val="16"/>
        </w:rPr>
        <w:t xml:space="preserve"> </w:t>
      </w:r>
      <w:r>
        <w:rPr>
          <w:spacing w:val="-2"/>
          <w:sz w:val="16"/>
        </w:rPr>
        <w:t>Rp10.000,-</w:t>
      </w:r>
    </w:p>
    <w:p w14:paraId="16C33394">
      <w:pPr>
        <w:pStyle w:val="5"/>
        <w:rPr>
          <w:sz w:val="16"/>
        </w:rPr>
      </w:pPr>
    </w:p>
    <w:p w14:paraId="0A52FDB1">
      <w:pPr>
        <w:pStyle w:val="5"/>
        <w:rPr>
          <w:sz w:val="16"/>
        </w:rPr>
      </w:pPr>
    </w:p>
    <w:p w14:paraId="28C53842">
      <w:pPr>
        <w:pStyle w:val="5"/>
        <w:spacing w:before="10"/>
        <w:rPr>
          <w:sz w:val="16"/>
        </w:rPr>
      </w:pPr>
    </w:p>
    <w:p w14:paraId="6CF52C3E">
      <w:pPr>
        <w:tabs>
          <w:tab w:val="left" w:pos="7685"/>
        </w:tabs>
        <w:spacing w:before="0"/>
        <w:ind w:left="4507" w:right="0" w:firstLine="0"/>
        <w:jc w:val="center"/>
        <w:rPr>
          <w:sz w:val="22"/>
        </w:rPr>
      </w:pPr>
      <w:r>
        <w:rPr>
          <w:sz w:val="22"/>
        </w:rPr>
        <mc:AlternateContent>
          <mc:Choice Requires="wps">
            <w:drawing>
              <wp:anchor distT="0" distB="0" distL="0" distR="0" simplePos="0" relativeHeight="251659264" behindDoc="0" locked="0" layoutInCell="1" allowOverlap="1">
                <wp:simplePos x="0" y="0"/>
                <wp:positionH relativeFrom="page">
                  <wp:posOffset>4365625</wp:posOffset>
                </wp:positionH>
                <wp:positionV relativeFrom="paragraph">
                  <wp:posOffset>146050</wp:posOffset>
                </wp:positionV>
                <wp:extent cx="38100" cy="10795"/>
                <wp:effectExtent l="0" t="0" r="0" b="0"/>
                <wp:wrapNone/>
                <wp:docPr id="2" name="Graphic 2"/>
                <wp:cNvGraphicFramePr/>
                <a:graphic xmlns:a="http://schemas.openxmlformats.org/drawingml/2006/main">
                  <a:graphicData uri="http://schemas.microsoft.com/office/word/2010/wordprocessingShape">
                    <wps:wsp>
                      <wps:cNvSpPr/>
                      <wps:spPr>
                        <a:xfrm>
                          <a:off x="0" y="0"/>
                          <a:ext cx="38100" cy="10795"/>
                        </a:xfrm>
                        <a:custGeom>
                          <a:avLst/>
                          <a:gdLst/>
                          <a:ahLst/>
                          <a:cxnLst/>
                          <a:rect l="l" t="t" r="r" b="b"/>
                          <a:pathLst>
                            <a:path w="38100" h="10795">
                              <a:moveTo>
                                <a:pt x="38100" y="0"/>
                              </a:moveTo>
                              <a:lnTo>
                                <a:pt x="0" y="0"/>
                              </a:lnTo>
                              <a:lnTo>
                                <a:pt x="0" y="10540"/>
                              </a:lnTo>
                              <a:lnTo>
                                <a:pt x="38100" y="10540"/>
                              </a:lnTo>
                              <a:lnTo>
                                <a:pt x="38100" y="0"/>
                              </a:lnTo>
                              <a:close/>
                            </a:path>
                          </a:pathLst>
                        </a:custGeom>
                        <a:solidFill>
                          <a:srgbClr val="000000"/>
                        </a:solidFill>
                      </wps:spPr>
                      <wps:bodyPr wrap="square" lIns="0" tIns="0" rIns="0" bIns="0" rtlCol="0">
                        <a:noAutofit/>
                      </wps:bodyPr>
                    </wps:wsp>
                  </a:graphicData>
                </a:graphic>
              </wp:anchor>
            </w:drawing>
          </mc:Choice>
          <mc:Fallback>
            <w:pict>
              <v:shape id="Graphic 2" o:spid="_x0000_s1026" o:spt="100" style="position:absolute;left:0pt;margin-left:343.75pt;margin-top:11.5pt;height:0.85pt;width:3pt;mso-position-horizontal-relative:page;z-index:251659264;mso-width-relative:page;mso-height-relative:page;" fillcolor="#000000" filled="t" stroked="f" coordsize="38100,10795" o:gfxdata="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eYEAHUAAAACQEAAA8A&#10;AAAAAAAAAQAgAAAAIgAAAGRycy9kb3ducmV2LnhtbFBLAQIUABQAAAAIAIdO4kC5AEOpGwIAANYE&#10;AAAOAAAAAAAAAAEAIAAAACMBAABkcnMvZTJvRG9jLnhtbFBLBQYAAAAABgAGAFkBAACwBQAAAAA=&#10;" path="m38100,0l0,0,0,10540,38100,10540,38100,0xe">
                <v:fill on="t" focussize="0,0"/>
                <v:stroke on="f"/>
                <v:imagedata o:title=""/>
                <o:lock v:ext="edit" aspectratio="f"/>
                <v:textbox inset="0mm,0mm,0mm,0mm"/>
              </v:shape>
            </w:pict>
          </mc:Fallback>
        </mc:AlternateContent>
      </w:r>
      <w:r>
        <w:rPr>
          <w:spacing w:val="-10"/>
          <w:sz w:val="22"/>
        </w:rPr>
        <w:t>(</w:t>
      </w:r>
      <w:r>
        <w:rPr>
          <w:sz w:val="22"/>
        </w:rPr>
        <w:tab/>
      </w:r>
      <w:r>
        <w:rPr>
          <w:spacing w:val="-10"/>
          <w:sz w:val="22"/>
        </w:rPr>
        <w:t>)</w:t>
      </w:r>
    </w:p>
    <w:p w14:paraId="1C075086">
      <w:pPr>
        <w:pStyle w:val="5"/>
      </w:pPr>
    </w:p>
    <w:p w14:paraId="6AE85CA1">
      <w:pPr>
        <w:pStyle w:val="5"/>
        <w:spacing w:before="90"/>
      </w:pPr>
    </w:p>
    <w:p w14:paraId="07A89537">
      <w:pPr>
        <w:pStyle w:val="5"/>
        <w:spacing w:before="90"/>
      </w:pPr>
    </w:p>
    <w:p w14:paraId="1308F021">
      <w:pPr>
        <w:pStyle w:val="5"/>
        <w:ind w:left="322"/>
        <w:jc w:val="both"/>
      </w:pPr>
      <w:r>
        <w:t>*</w:t>
      </w:r>
      <w:r>
        <w:rPr>
          <w:spacing w:val="75"/>
          <w:w w:val="150"/>
        </w:rPr>
        <w:t xml:space="preserve"> </w:t>
      </w:r>
      <w:r>
        <w:t>Coret</w:t>
      </w:r>
      <w:r>
        <w:rPr>
          <w:spacing w:val="-4"/>
        </w:rPr>
        <w:t xml:space="preserve"> </w:t>
      </w:r>
      <w:r>
        <w:t>yang</w:t>
      </w:r>
      <w:r>
        <w:rPr>
          <w:spacing w:val="-6"/>
        </w:rPr>
        <w:t xml:space="preserve"> </w:t>
      </w:r>
      <w:r>
        <w:t>tidak</w:t>
      </w:r>
      <w:r>
        <w:rPr>
          <w:spacing w:val="-3"/>
        </w:rPr>
        <w:t xml:space="preserve"> </w:t>
      </w:r>
      <w:r>
        <w:rPr>
          <w:spacing w:val="-4"/>
        </w:rPr>
        <w:t>perlu</w:t>
      </w:r>
    </w:p>
    <w:p w14:paraId="25ADA27D">
      <w:pPr>
        <w:pStyle w:val="5"/>
        <w:spacing w:before="7"/>
        <w:ind w:left="258" w:right="230"/>
        <w:jc w:val="both"/>
        <w:rPr>
          <w:rFonts w:hint="default"/>
          <w:lang w:val="en-US"/>
        </w:rPr>
        <w:sectPr>
          <w:type w:val="continuous"/>
          <w:pgSz w:w="12240" w:h="20160"/>
          <w:pgMar w:top="660" w:right="1080" w:bottom="280" w:left="1080" w:header="720" w:footer="720" w:gutter="0"/>
          <w:cols w:space="720" w:num="1"/>
        </w:sectPr>
      </w:pPr>
      <w:r>
        <w:t>** Seperti: Sakit yang dibuktikan dengan surat keterangan dokter</w:t>
      </w:r>
      <w:r>
        <w:rPr>
          <w:rFonts w:hint="default"/>
          <w:lang w:val="en-US"/>
        </w:rPr>
        <w:t xml:space="preserve">, </w:t>
      </w:r>
      <w:r>
        <w:t>bencana alam yang ditetapkan oleh pemerinta</w:t>
      </w:r>
      <w:r>
        <w:rPr>
          <w:rFonts w:hint="default"/>
          <w:lang w:val="en-US"/>
        </w:rPr>
        <w:t>h, serta keluarga inti meninggal dunia yang dibuktikan dengan surat keterangan meninggal dunia, wajib</w:t>
      </w:r>
      <w:r>
        <w:t xml:space="preserve"> melaporkan ketidakhadiran tersebut ke panitia melalui </w:t>
      </w:r>
      <w:r>
        <w:rPr>
          <w:rFonts w:hint="default"/>
          <w:lang w:val="en-US"/>
        </w:rPr>
        <w:t xml:space="preserve">formulir pada tautan </w:t>
      </w:r>
      <w:r>
        <w:rPr>
          <w:rFonts w:hint="default"/>
          <w:lang w:val="en-US"/>
        </w:rPr>
        <w:fldChar w:fldCharType="begin"/>
      </w:r>
      <w:r>
        <w:rPr>
          <w:rFonts w:hint="default"/>
          <w:lang w:val="en-US"/>
        </w:rPr>
        <w:instrText xml:space="preserve"> HYPERLINK "s.kemenkeu.go.id/dispensasiuskp" </w:instrText>
      </w:r>
      <w:r>
        <w:rPr>
          <w:rFonts w:hint="default"/>
          <w:lang w:val="en-US"/>
        </w:rPr>
        <w:fldChar w:fldCharType="separate"/>
      </w:r>
      <w:r>
        <w:rPr>
          <w:rStyle w:val="6"/>
          <w:rFonts w:hint="default"/>
          <w:lang w:val="en-US"/>
        </w:rPr>
        <w:t>s.kemenkeu.go.id/dispensasiuskp</w:t>
      </w:r>
      <w:r>
        <w:rPr>
          <w:rFonts w:hint="default"/>
          <w:lang w:val="en-US"/>
        </w:rPr>
        <w:fldChar w:fldCharType="end"/>
      </w:r>
      <w:r>
        <w:rPr>
          <w:rFonts w:hint="default"/>
          <w:lang w:val="en-US"/>
        </w:rPr>
        <w:t xml:space="preserve"> paling lambat disampaikan pada hari terakhir pelaksanaan ujian.</w:t>
      </w:r>
      <w:bookmarkStart w:id="0" w:name="_GoBack"/>
      <w:bookmarkEnd w:id="0"/>
    </w:p>
    <w:p w14:paraId="1344DEA7">
      <w:pPr>
        <w:pStyle w:val="5"/>
        <w:ind w:right="264"/>
        <w:jc w:val="both"/>
      </w:pPr>
    </w:p>
    <w:sectPr>
      <w:type w:val="continuous"/>
      <w:pgSz w:w="20160" w:h="12240" w:orient="landscape"/>
      <w:pgMar w:top="660" w:right="72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Arial">
    <w:panose1 w:val="020B0604020202020204"/>
    <w:charset w:val="01"/>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lowerLetter"/>
      <w:lvlText w:val="%1."/>
      <w:lvlJc w:val="left"/>
      <w:pPr>
        <w:ind w:left="783" w:hanging="356"/>
        <w:jc w:val="left"/>
      </w:pPr>
      <w:rPr>
        <w:rFonts w:hint="default" w:ascii="Arial MT" w:hAnsi="Arial MT" w:eastAsia="Arial MT" w:cs="Arial MT"/>
        <w:b w:val="0"/>
        <w:bCs w:val="0"/>
        <w:i w:val="0"/>
        <w:iCs w:val="0"/>
        <w:spacing w:val="-2"/>
        <w:w w:val="100"/>
        <w:sz w:val="22"/>
        <w:szCs w:val="22"/>
        <w:lang w:val="id" w:eastAsia="en-US" w:bidi="ar-SA"/>
      </w:rPr>
    </w:lvl>
    <w:lvl w:ilvl="1" w:tentative="0">
      <w:start w:val="0"/>
      <w:numFmt w:val="bullet"/>
      <w:lvlText w:val="•"/>
      <w:lvlJc w:val="left"/>
      <w:pPr>
        <w:ind w:left="1710" w:hanging="356"/>
      </w:pPr>
      <w:rPr>
        <w:rFonts w:hint="default"/>
        <w:lang w:val="id" w:eastAsia="en-US" w:bidi="ar-SA"/>
      </w:rPr>
    </w:lvl>
    <w:lvl w:ilvl="2" w:tentative="0">
      <w:start w:val="0"/>
      <w:numFmt w:val="bullet"/>
      <w:lvlText w:val="•"/>
      <w:lvlJc w:val="left"/>
      <w:pPr>
        <w:ind w:left="2640" w:hanging="356"/>
      </w:pPr>
      <w:rPr>
        <w:rFonts w:hint="default"/>
        <w:lang w:val="id" w:eastAsia="en-US" w:bidi="ar-SA"/>
      </w:rPr>
    </w:lvl>
    <w:lvl w:ilvl="3" w:tentative="0">
      <w:start w:val="0"/>
      <w:numFmt w:val="bullet"/>
      <w:lvlText w:val="•"/>
      <w:lvlJc w:val="left"/>
      <w:pPr>
        <w:ind w:left="3570" w:hanging="356"/>
      </w:pPr>
      <w:rPr>
        <w:rFonts w:hint="default"/>
        <w:lang w:val="id" w:eastAsia="en-US" w:bidi="ar-SA"/>
      </w:rPr>
    </w:lvl>
    <w:lvl w:ilvl="4" w:tentative="0">
      <w:start w:val="0"/>
      <w:numFmt w:val="bullet"/>
      <w:lvlText w:val="•"/>
      <w:lvlJc w:val="left"/>
      <w:pPr>
        <w:ind w:left="4500" w:hanging="356"/>
      </w:pPr>
      <w:rPr>
        <w:rFonts w:hint="default"/>
        <w:lang w:val="id" w:eastAsia="en-US" w:bidi="ar-SA"/>
      </w:rPr>
    </w:lvl>
    <w:lvl w:ilvl="5" w:tentative="0">
      <w:start w:val="0"/>
      <w:numFmt w:val="bullet"/>
      <w:lvlText w:val="•"/>
      <w:lvlJc w:val="left"/>
      <w:pPr>
        <w:ind w:left="5430" w:hanging="356"/>
      </w:pPr>
      <w:rPr>
        <w:rFonts w:hint="default"/>
        <w:lang w:val="id" w:eastAsia="en-US" w:bidi="ar-SA"/>
      </w:rPr>
    </w:lvl>
    <w:lvl w:ilvl="6" w:tentative="0">
      <w:start w:val="0"/>
      <w:numFmt w:val="bullet"/>
      <w:lvlText w:val="•"/>
      <w:lvlJc w:val="left"/>
      <w:pPr>
        <w:ind w:left="6360" w:hanging="356"/>
      </w:pPr>
      <w:rPr>
        <w:rFonts w:hint="default"/>
        <w:lang w:val="id" w:eastAsia="en-US" w:bidi="ar-SA"/>
      </w:rPr>
    </w:lvl>
    <w:lvl w:ilvl="7" w:tentative="0">
      <w:start w:val="0"/>
      <w:numFmt w:val="bullet"/>
      <w:lvlText w:val="•"/>
      <w:lvlJc w:val="left"/>
      <w:pPr>
        <w:ind w:left="7290" w:hanging="356"/>
      </w:pPr>
      <w:rPr>
        <w:rFonts w:hint="default"/>
        <w:lang w:val="id" w:eastAsia="en-US" w:bidi="ar-SA"/>
      </w:rPr>
    </w:lvl>
    <w:lvl w:ilvl="8" w:tentative="0">
      <w:start w:val="0"/>
      <w:numFmt w:val="bullet"/>
      <w:lvlText w:val="•"/>
      <w:lvlJc w:val="left"/>
      <w:pPr>
        <w:ind w:left="8220" w:hanging="356"/>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3597719D"/>
    <w:rsid w:val="421C77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MT" w:hAnsi="Arial MT" w:eastAsia="Arial MT" w:cs="Arial MT"/>
      <w:sz w:val="22"/>
      <w:szCs w:val="22"/>
      <w:lang w:val="id" w:eastAsia="en-US" w:bidi="ar-SA"/>
    </w:rPr>
  </w:style>
  <w:style w:type="paragraph" w:styleId="2">
    <w:name w:val="heading 1"/>
    <w:basedOn w:val="1"/>
    <w:qFormat/>
    <w:uiPriority w:val="1"/>
    <w:pPr>
      <w:spacing w:before="1"/>
      <w:jc w:val="center"/>
      <w:outlineLvl w:val="1"/>
    </w:pPr>
    <w:rPr>
      <w:rFonts w:ascii="Arial" w:hAnsi="Arial" w:eastAsia="Arial" w:cs="Arial"/>
      <w:b/>
      <w:bCs/>
      <w:sz w:val="28"/>
      <w:szCs w:val="28"/>
      <w:lang w:val="id" w:eastAsia="en-US" w:bidi="ar-SA"/>
    </w:rPr>
  </w:style>
  <w:style w:type="character" w:default="1" w:styleId="3">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Arial MT" w:hAnsi="Arial MT" w:eastAsia="Arial MT" w:cs="Arial MT"/>
      <w:sz w:val="22"/>
      <w:szCs w:val="22"/>
      <w:lang w:val="id" w:eastAsia="en-US" w:bidi="ar-SA"/>
    </w:rPr>
  </w:style>
  <w:style w:type="character" w:styleId="6">
    <w:name w:val="Hyperlink"/>
    <w:basedOn w:val="3"/>
    <w:uiPriority w:val="0"/>
    <w:rPr>
      <w:color w:val="0000FF"/>
      <w:u w:val="single"/>
    </w:rPr>
  </w:style>
  <w:style w:type="paragraph" w:styleId="7">
    <w:name w:val="Title"/>
    <w:basedOn w:val="1"/>
    <w:qFormat/>
    <w:uiPriority w:val="1"/>
    <w:pPr>
      <w:spacing w:before="87" w:line="431" w:lineRule="exact"/>
      <w:jc w:val="center"/>
    </w:pPr>
    <w:rPr>
      <w:rFonts w:ascii="Calibri" w:hAnsi="Calibri" w:eastAsia="Calibri" w:cs="Calibri"/>
      <w:b/>
      <w:bCs/>
      <w:sz w:val="36"/>
      <w:szCs w:val="36"/>
      <w:lang w:val="id"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787" w:hanging="360"/>
      <w:jc w:val="both"/>
    </w:pPr>
    <w:rPr>
      <w:rFonts w:ascii="Arial MT" w:hAnsi="Arial MT" w:eastAsia="Arial MT" w:cs="Arial MT"/>
      <w:lang w:val="id" w:eastAsia="en-US" w:bidi="ar-SA"/>
    </w:rPr>
  </w:style>
  <w:style w:type="paragraph" w:customStyle="1" w:styleId="10">
    <w:name w:val="Table Paragraph"/>
    <w:basedOn w:val="1"/>
    <w:qFormat/>
    <w:uiPriority w:val="1"/>
    <w:rPr>
      <w:lang w:val="id"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notes" Target="footnotes.xml"/><Relationship Id="rId7" Type="http://schemas.openxmlformats.org/officeDocument/2006/relationships/numbering" Target="numbering.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11" Type="http://schemas.openxmlformats.org/officeDocument/2006/relationships/customXml" Target="../customXml/item4.xml"/><Relationship Id="rId5" Type="http://schemas.openxmlformats.org/officeDocument/2006/relationships/theme" Target="theme/theme1.xml"/><Relationship Id="rId10" Type="http://schemas.openxmlformats.org/officeDocument/2006/relationships/customXml" Target="../customXml/item3.xml"/><Relationship Id="rId4" Type="http://schemas.openxmlformats.org/officeDocument/2006/relationships/endnotes" Target="end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C5A6D1EE09B8144BE491B6E204C2694" ma:contentTypeVersion="10" ma:contentTypeDescription="Create a new document." ma:contentTypeScope="" ma:versionID="5bda2e4c7131758b50ddd5b1ab9614f5">
  <xsd:schema xmlns:xsd="http://www.w3.org/2001/XMLSchema" xmlns:xs="http://www.w3.org/2001/XMLSchema" xmlns:p="http://schemas.microsoft.com/office/2006/metadata/properties" xmlns:ns2="17c77a8b-9267-413a-a37f-497d6f669252" targetNamespace="http://schemas.microsoft.com/office/2006/metadata/properties" ma:root="true" ma:fieldsID="d3937618e1795e08381bac2cadfffb54" ns2:_="">
    <xsd:import namespace="17c77a8b-9267-413a-a37f-497d6f669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77a8b-9267-413a-a37f-497d6f669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3a81aea-b39a-4503-b357-deb112bd17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c77a8b-9267-413a-a37f-497d6f6692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382956-BDCC-4D7B-A006-D54111E86585}"/>
</file>

<file path=customXml/itemProps3.xml><?xml version="1.0" encoding="utf-8"?>
<ds:datastoreItem xmlns:ds="http://schemas.openxmlformats.org/officeDocument/2006/customXml" ds:itemID="{EFC98BCC-BC55-4E71-A9BD-D6990A2BE274}"/>
</file>

<file path=customXml/itemProps4.xml><?xml version="1.0" encoding="utf-8"?>
<ds:datastoreItem xmlns:ds="http://schemas.openxmlformats.org/officeDocument/2006/customXml" ds:itemID="{823739EB-DE88-43C2-B097-FF14656F4C61}"/>
</file>

<file path=docProps/app.xml><?xml version="1.0" encoding="utf-8"?>
<Properties xmlns="http://schemas.openxmlformats.org/officeDocument/2006/extended-properties" xmlns:vt="http://schemas.openxmlformats.org/officeDocument/2006/docPropsVTypes">
  <Template>Normal</Template>
  <Pages>3</Pages>
  <TotalTime>10</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friska.cahyaningtyas</dc:creator>
  <cp:lastModifiedBy>google1593265135</cp:lastModifiedBy>
  <dcterms:created xsi:type="dcterms:W3CDTF">2026-02-12T08:12:00Z</dcterms:created>
  <dcterms:modified xsi:type="dcterms:W3CDTF">2026-02-12T08:37:52Z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LastSaved">
    <vt:filetime>2026-02-12T00:00:00Z</vt:filetime>
  </property>
  <property fmtid="{D5CDD505-2E9C-101B-9397-08002B2CF9AE}" pid="4" name="Producer">
    <vt:lpwstr>3.0.29 (5.1.14) </vt:lpwstr>
  </property>
  <property fmtid="{D5CDD505-2E9C-101B-9397-08002B2CF9AE}" pid="5" name="KSOProductBuildVer">
    <vt:lpwstr>1033-12.2.0.23196</vt:lpwstr>
  </property>
  <property fmtid="{D5CDD505-2E9C-101B-9397-08002B2CF9AE}" pid="6" name="ICV">
    <vt:lpwstr>D1BAE3D1633D4461A0D20B53D18B30BC_13</vt:lpwstr>
  </property>
  <property fmtid="{D5CDD505-2E9C-101B-9397-08002B2CF9AE}" pid="7" name="ContentTypeId">
    <vt:lpwstr>0x010100AC5A6D1EE09B8144BE491B6E204C2694</vt:lpwstr>
  </property>
</Properties>
</file>